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ABB5" w14:textId="77777777" w:rsidR="00956F08" w:rsidRPr="00956F08" w:rsidRDefault="00956F08" w:rsidP="00956F08">
      <w:pPr>
        <w:rPr>
          <w:b/>
          <w:bCs/>
        </w:rPr>
      </w:pPr>
      <w:r w:rsidRPr="00956F08">
        <w:rPr>
          <w:b/>
          <w:bCs/>
        </w:rPr>
        <w:t>Accessibility Statement for Anderson Island Fire and Rescue PCFD #27</w:t>
      </w:r>
    </w:p>
    <w:p w14:paraId="0F1EF5C1" w14:textId="77777777" w:rsidR="00956F08" w:rsidRPr="00956F08" w:rsidRDefault="00956F08" w:rsidP="00956F08">
      <w:r w:rsidRPr="00956F08">
        <w:t>This is an accessibility statement from Anderson Island Fire and Rescue.</w:t>
      </w:r>
    </w:p>
    <w:p w14:paraId="31C6AD07" w14:textId="77777777" w:rsidR="00956F08" w:rsidRPr="00956F08" w:rsidRDefault="00956F08" w:rsidP="00956F08">
      <w:pPr>
        <w:rPr>
          <w:b/>
          <w:bCs/>
        </w:rPr>
      </w:pPr>
      <w:r w:rsidRPr="00956F08">
        <w:rPr>
          <w:b/>
          <w:bCs/>
        </w:rPr>
        <w:t>Conformance status</w:t>
      </w:r>
    </w:p>
    <w:p w14:paraId="2DE8BD10" w14:textId="77777777" w:rsidR="00956F08" w:rsidRPr="00956F08" w:rsidRDefault="00956F08" w:rsidP="00956F08">
      <w:r w:rsidRPr="00956F08">
        <w:t>The </w:t>
      </w:r>
      <w:hyperlink r:id="rId5" w:history="1">
        <w:r w:rsidRPr="00956F08">
          <w:rPr>
            <w:rStyle w:val="Hyperlink"/>
          </w:rPr>
          <w:t>Web Content Accessibility Guidelines (WCAG)</w:t>
        </w:r>
      </w:hyperlink>
      <w:r w:rsidRPr="00956F08">
        <w:t> defines requirements for designers and developers to improve accessibility for people with disabilities. It defines three levels of conformance: Level A, Level AA, and Level AAA. Anderson Island Fire and Rescue PCFD #27 is partially conformant with WCAG 2.0 level AA. Partially conformant means that some parts of the content do not fully conform to the accessibility standard.</w:t>
      </w:r>
    </w:p>
    <w:p w14:paraId="54A9C848" w14:textId="77777777" w:rsidR="00956F08" w:rsidRPr="00956F08" w:rsidRDefault="00956F08" w:rsidP="00956F08">
      <w:pPr>
        <w:rPr>
          <w:b/>
          <w:bCs/>
        </w:rPr>
      </w:pPr>
      <w:r w:rsidRPr="00956F08">
        <w:rPr>
          <w:b/>
          <w:bCs/>
        </w:rPr>
        <w:t>Additional accessibility considerations</w:t>
      </w:r>
    </w:p>
    <w:p w14:paraId="10755836" w14:textId="77777777" w:rsidR="00956F08" w:rsidRPr="00956F08" w:rsidRDefault="00956F08" w:rsidP="00956F08">
      <w:r w:rsidRPr="00956F08">
        <w:t>Alternate Text has been applied to media content. Links are clearly visible and do not rely on color alone. Headers are clear. Content is within gridlines for 200% zoom view.</w:t>
      </w:r>
    </w:p>
    <w:p w14:paraId="00C5D23C" w14:textId="77777777" w:rsidR="00956F08" w:rsidRPr="00956F08" w:rsidRDefault="00956F08" w:rsidP="00956F08">
      <w:pPr>
        <w:rPr>
          <w:b/>
          <w:bCs/>
        </w:rPr>
      </w:pPr>
      <w:r w:rsidRPr="00956F08">
        <w:rPr>
          <w:b/>
          <w:bCs/>
        </w:rPr>
        <w:t>Feedback</w:t>
      </w:r>
    </w:p>
    <w:p w14:paraId="401EE744" w14:textId="77777777" w:rsidR="00956F08" w:rsidRPr="00956F08" w:rsidRDefault="00956F08" w:rsidP="00956F08">
      <w:r w:rsidRPr="00956F08">
        <w:t>We welcome your feedback on the accessibility of Anderson Island Fire and Rescue PCFD #27. Please let us know if you encounter accessibility barriers on Anderson Island Fire and Rescue PCFD #27:</w:t>
      </w:r>
    </w:p>
    <w:p w14:paraId="7C9B00A1" w14:textId="77777777" w:rsidR="00956F08" w:rsidRPr="00956F08" w:rsidRDefault="00956F08" w:rsidP="00956F08">
      <w:pPr>
        <w:numPr>
          <w:ilvl w:val="0"/>
          <w:numId w:val="1"/>
        </w:numPr>
      </w:pPr>
      <w:r w:rsidRPr="00956F08">
        <w:t>Phone: 253-884-4040</w:t>
      </w:r>
    </w:p>
    <w:p w14:paraId="61741F7D" w14:textId="77777777" w:rsidR="00956F08" w:rsidRPr="00956F08" w:rsidRDefault="00956F08" w:rsidP="00956F08">
      <w:pPr>
        <w:numPr>
          <w:ilvl w:val="0"/>
          <w:numId w:val="1"/>
        </w:numPr>
      </w:pPr>
      <w:r w:rsidRPr="00956F08">
        <w:t>E-mail: </w:t>
      </w:r>
      <w:hyperlink r:id="rId6" w:history="1">
        <w:r w:rsidRPr="00956F08">
          <w:rPr>
            <w:rStyle w:val="Hyperlink"/>
          </w:rPr>
          <w:t>admin@pcfd27.com</w:t>
        </w:r>
      </w:hyperlink>
    </w:p>
    <w:p w14:paraId="3EE8FA1E" w14:textId="77777777" w:rsidR="00956F08" w:rsidRPr="00956F08" w:rsidRDefault="00956F08" w:rsidP="00956F08">
      <w:pPr>
        <w:numPr>
          <w:ilvl w:val="0"/>
          <w:numId w:val="1"/>
        </w:numPr>
      </w:pPr>
      <w:r w:rsidRPr="00956F08">
        <w:t>Visitor Address: 12207 Lake Josephine Blvd, Anderson Island, WA 98303</w:t>
      </w:r>
    </w:p>
    <w:p w14:paraId="0AD02678" w14:textId="77777777" w:rsidR="00956F08" w:rsidRPr="00956F08" w:rsidRDefault="00956F08" w:rsidP="00956F08">
      <w:r w:rsidRPr="00956F08">
        <w:t>We try to respond to feedback within 2 Business Days.</w:t>
      </w:r>
    </w:p>
    <w:p w14:paraId="6E608DB3" w14:textId="77777777" w:rsidR="00956F08" w:rsidRPr="00956F08" w:rsidRDefault="00956F08" w:rsidP="00956F08">
      <w:r w:rsidRPr="00956F08">
        <w:pict w14:anchorId="086E7323">
          <v:rect id="_x0000_i1025" style="width:0;height:1.5pt" o:hralign="center" o:hrstd="t" o:hrnoshade="t" o:hr="t" fillcolor="black" stroked="f"/>
        </w:pict>
      </w:r>
    </w:p>
    <w:p w14:paraId="09291081" w14:textId="77777777" w:rsidR="00956F08" w:rsidRPr="00956F08" w:rsidRDefault="00956F08" w:rsidP="00956F08">
      <w:pPr>
        <w:rPr>
          <w:b/>
          <w:bCs/>
        </w:rPr>
      </w:pPr>
      <w:r w:rsidRPr="00956F08">
        <w:rPr>
          <w:b/>
          <w:bCs/>
        </w:rPr>
        <w:t>Date</w:t>
      </w:r>
    </w:p>
    <w:p w14:paraId="076ADDBD" w14:textId="77777777" w:rsidR="00956F08" w:rsidRPr="00956F08" w:rsidRDefault="00956F08" w:rsidP="00956F08">
      <w:r w:rsidRPr="00956F08">
        <w:t>This statement was created on 22 September 2021 using the </w:t>
      </w:r>
      <w:hyperlink r:id="rId7" w:history="1">
        <w:r w:rsidRPr="00956F08">
          <w:rPr>
            <w:rStyle w:val="Hyperlink"/>
          </w:rPr>
          <w:t>W3C Accessibility Statement Generator Tool</w:t>
        </w:r>
      </w:hyperlink>
      <w:r w:rsidRPr="00956F08">
        <w:t>.</w:t>
      </w:r>
    </w:p>
    <w:p w14:paraId="55C3D5E8" w14:textId="77777777" w:rsidR="009F455F" w:rsidRDefault="009F455F"/>
    <w:sectPr w:rsidR="009F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AFB"/>
    <w:multiLevelType w:val="multilevel"/>
    <w:tmpl w:val="6F1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08"/>
    <w:rsid w:val="003657CE"/>
    <w:rsid w:val="00710B55"/>
    <w:rsid w:val="00956F08"/>
    <w:rsid w:val="009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F3A7"/>
  <w15:chartTrackingRefBased/>
  <w15:docId w15:val="{78FCDC57-EDD6-4218-8C5D-53149D77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.org/WAI/planning/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cfd27.com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Vickstein</dc:creator>
  <cp:keywords/>
  <dc:description/>
  <cp:lastModifiedBy>Elizabeth Vickstein</cp:lastModifiedBy>
  <cp:revision>1</cp:revision>
  <dcterms:created xsi:type="dcterms:W3CDTF">2021-09-22T19:06:00Z</dcterms:created>
  <dcterms:modified xsi:type="dcterms:W3CDTF">2021-09-22T19:07:00Z</dcterms:modified>
</cp:coreProperties>
</file>